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61C1" w14:textId="7DC9C2D5" w:rsidR="00421BBE" w:rsidRDefault="00421BBE" w:rsidP="3DB8EA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4B6C04" wp14:editId="2129ACD7">
            <wp:simplePos x="0" y="0"/>
            <wp:positionH relativeFrom="margin">
              <wp:posOffset>-85725</wp:posOffset>
            </wp:positionH>
            <wp:positionV relativeFrom="paragraph">
              <wp:posOffset>200660</wp:posOffset>
            </wp:positionV>
            <wp:extent cx="92392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8E471" w14:textId="3EF26E20" w:rsidR="00421BBE" w:rsidRDefault="00421BBE" w:rsidP="3DB8EA4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B501300" w14:textId="77777777" w:rsidR="00421BBE" w:rsidRDefault="3DB8EA4D" w:rsidP="00D17D15">
      <w:pPr>
        <w:rPr>
          <w:rFonts w:ascii="Arial" w:hAnsi="Arial" w:cs="Arial"/>
          <w:b/>
          <w:bCs/>
          <w:sz w:val="32"/>
          <w:szCs w:val="32"/>
        </w:rPr>
      </w:pPr>
      <w:r w:rsidRPr="00A87FEE">
        <w:rPr>
          <w:rFonts w:ascii="Arial" w:hAnsi="Arial" w:cs="Arial"/>
          <w:b/>
          <w:bCs/>
          <w:sz w:val="32"/>
          <w:szCs w:val="32"/>
        </w:rPr>
        <w:t xml:space="preserve">TSAHP </w:t>
      </w:r>
      <w:r w:rsidR="00A87FEE" w:rsidRPr="00A87FEE">
        <w:rPr>
          <w:rFonts w:ascii="Arial" w:hAnsi="Arial" w:cs="Arial"/>
          <w:b/>
          <w:bCs/>
          <w:sz w:val="32"/>
          <w:szCs w:val="32"/>
        </w:rPr>
        <w:t xml:space="preserve">RESEARCH GRANT PROPOSAL </w:t>
      </w:r>
    </w:p>
    <w:p w14:paraId="2837920C" w14:textId="404467D4" w:rsidR="00E55135" w:rsidRPr="00A87FEE" w:rsidRDefault="00A87FEE" w:rsidP="00D17D15">
      <w:pPr>
        <w:rPr>
          <w:rFonts w:ascii="Arial" w:hAnsi="Arial" w:cs="Arial"/>
          <w:b/>
          <w:bCs/>
          <w:sz w:val="32"/>
          <w:szCs w:val="32"/>
        </w:rPr>
      </w:pPr>
      <w:r w:rsidRPr="00A87FEE">
        <w:rPr>
          <w:rFonts w:ascii="Arial" w:hAnsi="Arial" w:cs="Arial"/>
          <w:b/>
          <w:bCs/>
          <w:sz w:val="32"/>
          <w:szCs w:val="32"/>
        </w:rPr>
        <w:t>RATING FORM</w:t>
      </w:r>
    </w:p>
    <w:p w14:paraId="76EA9898" w14:textId="77777777" w:rsidR="00607859" w:rsidRPr="004E4C5D" w:rsidRDefault="00607859" w:rsidP="00607859">
      <w:pPr>
        <w:ind w:left="360"/>
        <w:rPr>
          <w:rFonts w:ascii="Arial" w:hAnsi="Arial" w:cs="Arial"/>
          <w:sz w:val="22"/>
          <w:szCs w:val="22"/>
        </w:rPr>
      </w:pPr>
    </w:p>
    <w:p w14:paraId="10912E9F" w14:textId="77777777" w:rsidR="00421BBE" w:rsidRDefault="00421BBE" w:rsidP="00CA5D0C">
      <w:pPr>
        <w:rPr>
          <w:rFonts w:ascii="Arial" w:hAnsi="Arial" w:cs="Arial"/>
          <w:sz w:val="22"/>
          <w:szCs w:val="22"/>
        </w:rPr>
      </w:pPr>
    </w:p>
    <w:p w14:paraId="20ECEEF0" w14:textId="2CB64914" w:rsidR="00B51B10" w:rsidRPr="004E4C5D" w:rsidRDefault="3DB8EA4D" w:rsidP="00CA5D0C">
      <w:pPr>
        <w:rPr>
          <w:rFonts w:ascii="Arial" w:hAnsi="Arial" w:cs="Arial"/>
          <w:color w:val="000000"/>
          <w:sz w:val="22"/>
          <w:szCs w:val="22"/>
        </w:rPr>
      </w:pPr>
      <w:r w:rsidRPr="004E4C5D">
        <w:rPr>
          <w:rFonts w:ascii="Arial" w:hAnsi="Arial" w:cs="Arial"/>
          <w:sz w:val="22"/>
          <w:szCs w:val="22"/>
        </w:rPr>
        <w:t xml:space="preserve">Reviewer: </w:t>
      </w:r>
      <w:r w:rsidR="00A87FEE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3C97406F" w14:textId="77777777" w:rsidR="00233CF8" w:rsidRPr="004E4C5D" w:rsidRDefault="00233CF8" w:rsidP="00E55135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118FB499" w14:textId="3819D678" w:rsidR="00D559A6" w:rsidRPr="00A87FEE" w:rsidRDefault="3DB8EA4D" w:rsidP="00487EB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E4C5D">
        <w:rPr>
          <w:rFonts w:ascii="Arial" w:hAnsi="Arial" w:cs="Arial"/>
          <w:sz w:val="22"/>
          <w:szCs w:val="22"/>
        </w:rPr>
        <w:t xml:space="preserve">Title of </w:t>
      </w:r>
      <w:r w:rsidRPr="004E4C5D">
        <w:rPr>
          <w:rFonts w:ascii="Arial" w:hAnsi="Arial" w:cs="Arial"/>
          <w:bCs/>
          <w:sz w:val="22"/>
          <w:szCs w:val="22"/>
        </w:rPr>
        <w:t>Proposal</w:t>
      </w:r>
      <w:r w:rsidR="004A38A1" w:rsidRPr="004E4C5D">
        <w:rPr>
          <w:rFonts w:ascii="Arial" w:hAnsi="Arial" w:cs="Arial"/>
          <w:b/>
          <w:sz w:val="22"/>
          <w:szCs w:val="22"/>
        </w:rPr>
        <w:t>:</w:t>
      </w:r>
      <w:r w:rsidR="00A87FEE">
        <w:rPr>
          <w:rFonts w:ascii="Arial" w:hAnsi="Arial" w:cs="Arial"/>
          <w:b/>
          <w:sz w:val="22"/>
          <w:szCs w:val="22"/>
        </w:rPr>
        <w:t xml:space="preserve">  </w:t>
      </w:r>
      <w:r w:rsidR="00A87FEE" w:rsidRPr="00A87FEE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14:paraId="511015FE" w14:textId="77777777" w:rsidR="007B0AB2" w:rsidRPr="004E4C5D" w:rsidRDefault="007B0AB2" w:rsidP="00B51B10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Ind w:w="-95" w:type="dxa"/>
        <w:tblLook w:val="04A0" w:firstRow="1" w:lastRow="0" w:firstColumn="1" w:lastColumn="0" w:noHBand="0" w:noVBand="1"/>
      </w:tblPr>
      <w:tblGrid>
        <w:gridCol w:w="2540"/>
        <w:gridCol w:w="2230"/>
        <w:gridCol w:w="1402"/>
        <w:gridCol w:w="446"/>
        <w:gridCol w:w="803"/>
        <w:gridCol w:w="446"/>
        <w:gridCol w:w="1455"/>
      </w:tblGrid>
      <w:tr w:rsidR="00A25AF3" w:rsidRPr="004E4C5D" w14:paraId="4B02BC13" w14:textId="77777777" w:rsidTr="00BF263E">
        <w:trPr>
          <w:trHeight w:val="485"/>
        </w:trPr>
        <w:tc>
          <w:tcPr>
            <w:tcW w:w="4774" w:type="dxa"/>
            <w:gridSpan w:val="2"/>
            <w:shd w:val="clear" w:color="auto" w:fill="95B3D7" w:themeFill="accent1" w:themeFillTint="99"/>
          </w:tcPr>
          <w:p w14:paraId="78B1229C" w14:textId="356753EB" w:rsidR="00FA58FD" w:rsidRPr="004E4C5D" w:rsidRDefault="3DB8EA4D" w:rsidP="3DB8EA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Reviewer: please response to each item. </w:t>
            </w:r>
          </w:p>
          <w:p w14:paraId="3E89B687" w14:textId="429E7D30" w:rsidR="00FA58FD" w:rsidRPr="004E4C5D" w:rsidRDefault="1146AE18" w:rsidP="1146AE18">
            <w:pPr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 xml:space="preserve">A-D.  </w:t>
            </w:r>
            <w:r w:rsidR="00D65397">
              <w:rPr>
                <w:rFonts w:ascii="Arial" w:hAnsi="Arial" w:cs="Arial"/>
                <w:sz w:val="22"/>
                <w:szCs w:val="22"/>
              </w:rPr>
              <w:t>R</w:t>
            </w:r>
            <w:r w:rsidR="00ED785D" w:rsidRPr="004E4C5D">
              <w:rPr>
                <w:rFonts w:ascii="Arial" w:hAnsi="Arial" w:cs="Arial"/>
                <w:sz w:val="22"/>
                <w:szCs w:val="22"/>
              </w:rPr>
              <w:t xml:space="preserve">ate proposal </w:t>
            </w:r>
            <w:r w:rsidR="00D65397">
              <w:rPr>
                <w:rFonts w:ascii="Arial" w:hAnsi="Arial" w:cs="Arial"/>
                <w:sz w:val="22"/>
                <w:szCs w:val="22"/>
              </w:rPr>
              <w:t xml:space="preserve">(1-5) </w:t>
            </w:r>
            <w:r w:rsidRPr="004E4C5D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5B3AED" w:rsidRPr="004E4C5D">
              <w:rPr>
                <w:rFonts w:ascii="Arial" w:hAnsi="Arial" w:cs="Arial"/>
                <w:sz w:val="22"/>
                <w:szCs w:val="22"/>
              </w:rPr>
              <w:t>weighted criteria</w:t>
            </w:r>
            <w:r w:rsidRPr="004E4C5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B52221E" w14:textId="516A29B7" w:rsidR="00233CF8" w:rsidRPr="004E4C5D" w:rsidRDefault="1146AE18" w:rsidP="00ED785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 xml:space="preserve">In accord with your ratings, indicate whether this proposal merits funding; </w:t>
            </w:r>
            <w:r w:rsidR="00322903">
              <w:rPr>
                <w:rFonts w:ascii="Arial" w:hAnsi="Arial" w:cs="Arial"/>
                <w:sz w:val="22"/>
                <w:szCs w:val="22"/>
              </w:rPr>
              <w:t>three (</w:t>
            </w:r>
            <w:r w:rsidR="0090731D">
              <w:rPr>
                <w:rFonts w:ascii="Arial" w:hAnsi="Arial" w:cs="Arial"/>
                <w:sz w:val="22"/>
                <w:szCs w:val="22"/>
              </w:rPr>
              <w:t>3</w:t>
            </w:r>
            <w:r w:rsidR="00322903">
              <w:rPr>
                <w:rFonts w:ascii="Arial" w:hAnsi="Arial" w:cs="Arial"/>
                <w:sz w:val="22"/>
                <w:szCs w:val="22"/>
              </w:rPr>
              <w:t>)</w:t>
            </w:r>
            <w:r w:rsidR="0090731D">
              <w:rPr>
                <w:rFonts w:ascii="Arial" w:hAnsi="Arial" w:cs="Arial"/>
                <w:sz w:val="22"/>
                <w:szCs w:val="22"/>
              </w:rPr>
              <w:t xml:space="preserve"> are funded annually</w:t>
            </w:r>
            <w:r w:rsidRPr="004E4C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AEE548" w14:textId="607AE853" w:rsidR="0097540E" w:rsidRPr="004E4C5D" w:rsidRDefault="0090731D" w:rsidP="00ED785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1146AE18" w:rsidRPr="004E4C5D">
              <w:rPr>
                <w:rFonts w:ascii="Arial" w:hAnsi="Arial" w:cs="Arial"/>
                <w:sz w:val="22"/>
                <w:szCs w:val="22"/>
              </w:rPr>
              <w:t>onfidential comments to support ratings.</w:t>
            </w:r>
          </w:p>
          <w:p w14:paraId="3A7F13F1" w14:textId="79782975" w:rsidR="0097540E" w:rsidRPr="004E4C5D" w:rsidRDefault="0090731D" w:rsidP="00ED785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Anonymous c</w:t>
            </w:r>
            <w:r w:rsidR="1146AE18" w:rsidRPr="004E4C5D">
              <w:rPr>
                <w:rFonts w:ascii="Arial" w:hAnsi="Arial" w:cs="Arial"/>
                <w:sz w:val="22"/>
                <w:szCs w:val="22"/>
              </w:rPr>
              <w:t>onstructive</w:t>
            </w:r>
            <w:r w:rsidR="00ED785D" w:rsidRPr="004E4C5D">
              <w:rPr>
                <w:rFonts w:ascii="Arial" w:hAnsi="Arial" w:cs="Arial"/>
                <w:sz w:val="22"/>
                <w:szCs w:val="22"/>
              </w:rPr>
              <w:t xml:space="preserve"> comments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="00ED785D" w:rsidRPr="004E4C5D">
              <w:rPr>
                <w:rFonts w:ascii="Arial" w:hAnsi="Arial" w:cs="Arial"/>
                <w:sz w:val="22"/>
                <w:szCs w:val="22"/>
              </w:rPr>
              <w:t xml:space="preserve"> may forward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ED785D" w:rsidRPr="004E4C5D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 w:rsidR="1146AE18" w:rsidRPr="004E4C5D">
              <w:rPr>
                <w:rFonts w:ascii="Arial" w:hAnsi="Arial" w:cs="Arial"/>
                <w:sz w:val="22"/>
                <w:szCs w:val="22"/>
              </w:rPr>
              <w:t>researcher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shd w:val="clear" w:color="auto" w:fill="95B3D7" w:themeFill="accent1" w:themeFillTint="99"/>
          </w:tcPr>
          <w:p w14:paraId="65DE2F95" w14:textId="10AEDF06" w:rsidR="00FA58FD" w:rsidRPr="004E4C5D" w:rsidRDefault="3DB8EA4D" w:rsidP="3DB8EA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Sufficiently lacking in this criterion to deny grant support</w:t>
            </w:r>
          </w:p>
          <w:p w14:paraId="382CDACB" w14:textId="77777777" w:rsidR="00233CF8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14:paraId="5FB2854A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B05B32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495EF3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A9777B" w14:textId="77777777" w:rsidR="006F54D4" w:rsidRPr="004E4C5D" w:rsidRDefault="006F54D4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AB"/>
            </w:r>
          </w:p>
          <w:p w14:paraId="1BCC9128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58AAB0" w14:textId="77777777" w:rsidR="007E5561" w:rsidRPr="004E4C5D" w:rsidRDefault="007E5561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D27A36" w14:textId="77777777" w:rsidR="00233CF8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3" w:type="dxa"/>
            <w:shd w:val="clear" w:color="auto" w:fill="95B3D7" w:themeFill="accent1" w:themeFillTint="99"/>
          </w:tcPr>
          <w:p w14:paraId="0C057BDA" w14:textId="77777777" w:rsidR="001F3EA4" w:rsidRPr="004E4C5D" w:rsidRDefault="001F3EA4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6D0820" w14:textId="77777777" w:rsidR="001F3EA4" w:rsidRPr="004E4C5D" w:rsidRDefault="001F3EA4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E96F32" w14:textId="71117166" w:rsidR="003D75FD" w:rsidRPr="004E4C5D" w:rsidRDefault="3DB8EA4D" w:rsidP="3DB8EA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Ade-</w:t>
            </w:r>
          </w:p>
          <w:p w14:paraId="4538421A" w14:textId="1A4CB697" w:rsidR="001F3EA4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quate</w:t>
            </w:r>
          </w:p>
          <w:p w14:paraId="3B599774" w14:textId="77777777" w:rsidR="006F54D4" w:rsidRPr="004E4C5D" w:rsidRDefault="006F54D4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AB"/>
            </w:r>
          </w:p>
          <w:p w14:paraId="55D9358B" w14:textId="77777777" w:rsidR="007E5561" w:rsidRPr="004E4C5D" w:rsidRDefault="007E5561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A722A3" w14:textId="77777777" w:rsidR="00233CF8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6" w:type="dxa"/>
            <w:shd w:val="clear" w:color="auto" w:fill="95B3D7" w:themeFill="accent1" w:themeFillTint="99"/>
          </w:tcPr>
          <w:p w14:paraId="28599243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4CE87D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FB637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141B06" w14:textId="77777777" w:rsidR="006F54D4" w:rsidRPr="004E4C5D" w:rsidRDefault="006F54D4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sym w:font="Symbol" w:char="F0AB"/>
            </w:r>
          </w:p>
          <w:p w14:paraId="027E154E" w14:textId="77777777" w:rsidR="003D75FD" w:rsidRPr="004E4C5D" w:rsidRDefault="003D75FD" w:rsidP="001F3E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2A7261" w14:textId="77777777" w:rsidR="007E5561" w:rsidRPr="004E4C5D" w:rsidRDefault="007E5561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E8A9D2" w14:textId="75CBD93B" w:rsidR="003D75FD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1" w:type="dxa"/>
            <w:shd w:val="clear" w:color="auto" w:fill="95B3D7" w:themeFill="accent1" w:themeFillTint="99"/>
          </w:tcPr>
          <w:p w14:paraId="4BA4E829" w14:textId="1FAE9BC2" w:rsidR="008D7826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Exceptional demon-</w:t>
            </w:r>
            <w:proofErr w:type="spellStart"/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stration</w:t>
            </w:r>
            <w:proofErr w:type="spellEnd"/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this criterion</w:t>
            </w:r>
          </w:p>
          <w:p w14:paraId="7454134B" w14:textId="77777777" w:rsidR="005C49E1" w:rsidRPr="004E4C5D" w:rsidRDefault="005C49E1" w:rsidP="00DD1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7B8A1" w14:textId="28A48C3E" w:rsidR="00233CF8" w:rsidRPr="004E4C5D" w:rsidRDefault="545F43C0" w:rsidP="545F43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25AF3" w:rsidRPr="004E4C5D" w14:paraId="1ED90B58" w14:textId="77777777" w:rsidTr="00BF263E">
        <w:tc>
          <w:tcPr>
            <w:tcW w:w="4774" w:type="dxa"/>
            <w:gridSpan w:val="2"/>
            <w:shd w:val="clear" w:color="auto" w:fill="EAF1DD" w:themeFill="accent3" w:themeFillTint="33"/>
          </w:tcPr>
          <w:p w14:paraId="793FEB04" w14:textId="454494A3" w:rsidR="00233CF8" w:rsidRPr="004E4C5D" w:rsidRDefault="545F43C0" w:rsidP="005B3AE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0731D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%) Justification for the project:</w:t>
            </w:r>
            <w:r w:rsidRPr="004E4C5D">
              <w:rPr>
                <w:rFonts w:ascii="Arial" w:hAnsi="Arial" w:cs="Arial"/>
                <w:sz w:val="22"/>
                <w:szCs w:val="22"/>
              </w:rPr>
              <w:t xml:space="preserve"> Sound explanation of background, purpose, significance and relevance to allied health, </w:t>
            </w:r>
            <w:r w:rsidR="0090731D">
              <w:rPr>
                <w:rFonts w:ascii="Arial" w:hAnsi="Arial" w:cs="Arial"/>
                <w:sz w:val="22"/>
                <w:szCs w:val="22"/>
              </w:rPr>
              <w:t>including overview of current literature pertinent to the project</w:t>
            </w:r>
          </w:p>
        </w:tc>
        <w:tc>
          <w:tcPr>
            <w:tcW w:w="1402" w:type="dxa"/>
          </w:tcPr>
          <w:p w14:paraId="2427F4C3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2BE59D81" w14:textId="38603F93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22D82E57" w14:textId="786411F9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2D03C8C5" w14:textId="2179B3CB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053A0B88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AF3" w:rsidRPr="004E4C5D" w14:paraId="7CCDA260" w14:textId="77777777" w:rsidTr="00BF263E">
        <w:tc>
          <w:tcPr>
            <w:tcW w:w="4774" w:type="dxa"/>
            <w:gridSpan w:val="2"/>
            <w:shd w:val="clear" w:color="auto" w:fill="EAF1DD" w:themeFill="accent3" w:themeFillTint="33"/>
          </w:tcPr>
          <w:p w14:paraId="0B3D77E7" w14:textId="3FF07A17" w:rsidR="00233CF8" w:rsidRPr="004E4C5D" w:rsidRDefault="545F43C0" w:rsidP="005B3AE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(40%) Research design/practice plan</w:t>
            </w:r>
            <w:r w:rsidRPr="004E4C5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0731D" w:rsidRPr="008A59E2">
              <w:rPr>
                <w:rFonts w:ascii="Arial" w:hAnsi="Arial" w:cs="Arial"/>
                <w:sz w:val="22"/>
                <w:szCs w:val="22"/>
              </w:rPr>
              <w:t>Appropriate to the purpose, comprehensiveness of implementation plan, methods to be used including sampling, instrumentation, specific procedures, and analytic strategies</w:t>
            </w:r>
          </w:p>
        </w:tc>
        <w:tc>
          <w:tcPr>
            <w:tcW w:w="1402" w:type="dxa"/>
          </w:tcPr>
          <w:p w14:paraId="502D904A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7F0549A3" w14:textId="5F73B0AF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08E6DB7E" w14:textId="10E28CBE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1B7F2C32" w14:textId="54F333EF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152B3EF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AF3" w:rsidRPr="004E4C5D" w14:paraId="79E62DB3" w14:textId="77777777" w:rsidTr="00BF263E">
        <w:tc>
          <w:tcPr>
            <w:tcW w:w="4774" w:type="dxa"/>
            <w:gridSpan w:val="2"/>
            <w:shd w:val="clear" w:color="auto" w:fill="EAF1DD" w:themeFill="accent3" w:themeFillTint="33"/>
          </w:tcPr>
          <w:p w14:paraId="3F525A5F" w14:textId="53DFC74A" w:rsidR="00233CF8" w:rsidRPr="004E4C5D" w:rsidRDefault="3DB8EA4D" w:rsidP="005B3AE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(25%) Budget</w:t>
            </w:r>
            <w:r w:rsidRPr="004E4C5D">
              <w:rPr>
                <w:rFonts w:ascii="Arial" w:hAnsi="Arial" w:cs="Arial"/>
                <w:sz w:val="22"/>
                <w:szCs w:val="22"/>
              </w:rPr>
              <w:t>: Logical explanation and justification for use of funds</w:t>
            </w:r>
            <w:r w:rsidR="0090731D">
              <w:rPr>
                <w:rFonts w:ascii="Arial" w:hAnsi="Arial" w:cs="Arial"/>
                <w:sz w:val="22"/>
                <w:szCs w:val="22"/>
              </w:rPr>
              <w:t xml:space="preserve"> which meet outlined criteria</w:t>
            </w:r>
          </w:p>
        </w:tc>
        <w:tc>
          <w:tcPr>
            <w:tcW w:w="1402" w:type="dxa"/>
          </w:tcPr>
          <w:p w14:paraId="5561D4DD" w14:textId="744E11F2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253000C6" w14:textId="11CF9F2D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3D9A6147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6692C738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27F194CC" w14:textId="111C32B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AF3" w:rsidRPr="004E4C5D" w14:paraId="0594FCD9" w14:textId="77777777" w:rsidTr="00BF263E">
        <w:trPr>
          <w:trHeight w:val="485"/>
        </w:trPr>
        <w:tc>
          <w:tcPr>
            <w:tcW w:w="4774" w:type="dxa"/>
            <w:gridSpan w:val="2"/>
            <w:shd w:val="clear" w:color="auto" w:fill="EAF1DD" w:themeFill="accent3" w:themeFillTint="33"/>
          </w:tcPr>
          <w:p w14:paraId="13799D44" w14:textId="7707100F" w:rsidR="00233CF8" w:rsidRPr="004E4C5D" w:rsidRDefault="545F43C0" w:rsidP="005B3AE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bCs/>
                <w:sz w:val="22"/>
                <w:szCs w:val="22"/>
              </w:rPr>
              <w:t>(10%) Quality of proposal</w:t>
            </w:r>
            <w:r w:rsidR="0090731D">
              <w:rPr>
                <w:rFonts w:ascii="Arial" w:hAnsi="Arial" w:cs="Arial"/>
                <w:sz w:val="22"/>
                <w:szCs w:val="22"/>
              </w:rPr>
              <w:t>: Overall clarity, organized approach, terminology, and grammar</w:t>
            </w:r>
          </w:p>
        </w:tc>
        <w:tc>
          <w:tcPr>
            <w:tcW w:w="1402" w:type="dxa"/>
          </w:tcPr>
          <w:p w14:paraId="3B92FC04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10DAF5C8" w14:textId="77777777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3B13A258" w14:textId="72137216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14:paraId="7B47D5A5" w14:textId="01D256A0" w:rsidR="00233CF8" w:rsidRPr="004E4C5D" w:rsidRDefault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70D71030" w14:textId="686D72BE" w:rsidR="00233CF8" w:rsidRPr="004E4C5D" w:rsidRDefault="00E53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C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62C14" w:rsidRPr="004E4C5D" w14:paraId="2DAF8DEC" w14:textId="77777777" w:rsidTr="0090731D">
        <w:trPr>
          <w:trHeight w:val="485"/>
        </w:trPr>
        <w:tc>
          <w:tcPr>
            <w:tcW w:w="4770" w:type="dxa"/>
            <w:gridSpan w:val="2"/>
            <w:shd w:val="clear" w:color="auto" w:fill="FFFFFF" w:themeFill="background1"/>
            <w:vAlign w:val="bottom"/>
          </w:tcPr>
          <w:p w14:paraId="19D6BABE" w14:textId="77777777" w:rsidR="00D62C14" w:rsidRPr="004E4C5D" w:rsidRDefault="00D62C14" w:rsidP="00D62C1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</w:p>
        </w:tc>
        <w:tc>
          <w:tcPr>
            <w:tcW w:w="4552" w:type="dxa"/>
            <w:gridSpan w:val="5"/>
            <w:shd w:val="clear" w:color="auto" w:fill="FFFFFF" w:themeFill="background1"/>
            <w:vAlign w:val="bottom"/>
          </w:tcPr>
          <w:p w14:paraId="11CE2D61" w14:textId="21D23F65" w:rsidR="00D62C14" w:rsidRPr="004E4C5D" w:rsidRDefault="00D62C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5FD" w:rsidRPr="004E4C5D" w14:paraId="3412AFB3" w14:textId="77777777" w:rsidTr="00B01DA8">
        <w:trPr>
          <w:trHeight w:val="1025"/>
        </w:trPr>
        <w:tc>
          <w:tcPr>
            <w:tcW w:w="2540" w:type="dxa"/>
            <w:shd w:val="clear" w:color="auto" w:fill="EAF1DD" w:themeFill="accent3" w:themeFillTint="33"/>
          </w:tcPr>
          <w:p w14:paraId="09C7C99E" w14:textId="77777777" w:rsidR="006C1AB0" w:rsidRPr="004E4C5D" w:rsidRDefault="006C1AB0" w:rsidP="006C1AB0">
            <w:pPr>
              <w:pStyle w:val="ListParagraph"/>
              <w:ind w:left="250"/>
              <w:rPr>
                <w:rFonts w:ascii="Arial" w:hAnsi="Arial" w:cs="Arial"/>
                <w:sz w:val="22"/>
                <w:szCs w:val="22"/>
              </w:rPr>
            </w:pPr>
          </w:p>
          <w:p w14:paraId="3FB4CA9A" w14:textId="77777777" w:rsidR="008D7826" w:rsidRPr="004E4C5D" w:rsidRDefault="3DB8EA4D" w:rsidP="3DB8EA4D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>Recommendation for TSAHP funding</w:t>
            </w:r>
          </w:p>
          <w:p w14:paraId="15CD5183" w14:textId="77777777" w:rsidR="008D7826" w:rsidRPr="004E4C5D" w:rsidRDefault="008D7826" w:rsidP="00233C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2" w:type="dxa"/>
            <w:gridSpan w:val="6"/>
          </w:tcPr>
          <w:p w14:paraId="6CBD04F7" w14:textId="47601EBB" w:rsidR="008D7826" w:rsidRPr="004E4C5D" w:rsidRDefault="3DB8EA4D" w:rsidP="3DB8EA4D">
            <w:pPr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>___ Outstanding proposal/project: deserves TSAHP support in full</w:t>
            </w:r>
          </w:p>
          <w:p w14:paraId="146450E3" w14:textId="77777777" w:rsidR="004E4C5D" w:rsidRDefault="3DB8EA4D" w:rsidP="3DB8EA4D">
            <w:pPr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 xml:space="preserve">___ Strong proposal/project: deserves consideration depending on </w:t>
            </w:r>
            <w:r w:rsidR="004E4C5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637CE70" w14:textId="0BB2B15B" w:rsidR="008D7826" w:rsidRPr="004E4C5D" w:rsidRDefault="004E4C5D" w:rsidP="3DB8E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3DB8EA4D" w:rsidRPr="004E4C5D">
              <w:rPr>
                <w:rFonts w:ascii="Arial" w:hAnsi="Arial" w:cs="Arial"/>
                <w:sz w:val="22"/>
                <w:szCs w:val="22"/>
              </w:rPr>
              <w:t>resources</w:t>
            </w:r>
          </w:p>
          <w:p w14:paraId="36EDDA41" w14:textId="560D3120" w:rsidR="008D7826" w:rsidRPr="004E4C5D" w:rsidRDefault="3DB8EA4D" w:rsidP="3DB8EA4D">
            <w:pPr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>___ Promising proposal: acceptable for funding</w:t>
            </w:r>
          </w:p>
          <w:p w14:paraId="198C3D27" w14:textId="427FB174" w:rsidR="008D7826" w:rsidRPr="004E4C5D" w:rsidRDefault="3DB8EA4D" w:rsidP="3DB8EA4D">
            <w:pPr>
              <w:rPr>
                <w:rFonts w:ascii="Arial" w:hAnsi="Arial" w:cs="Arial"/>
                <w:sz w:val="22"/>
                <w:szCs w:val="22"/>
              </w:rPr>
            </w:pPr>
            <w:r w:rsidRPr="004E4C5D">
              <w:rPr>
                <w:rFonts w:ascii="Arial" w:hAnsi="Arial" w:cs="Arial"/>
                <w:sz w:val="22"/>
                <w:szCs w:val="22"/>
              </w:rPr>
              <w:t xml:space="preserve">___ Proposal is lacking: not suitable to fund as presented </w:t>
            </w:r>
          </w:p>
        </w:tc>
      </w:tr>
    </w:tbl>
    <w:p w14:paraId="19D5E6A5" w14:textId="77777777" w:rsidR="003930CE" w:rsidRPr="004E4C5D" w:rsidRDefault="003930CE">
      <w:pPr>
        <w:rPr>
          <w:rFonts w:ascii="Arial" w:hAnsi="Arial" w:cs="Arial"/>
          <w:sz w:val="22"/>
          <w:szCs w:val="22"/>
        </w:rPr>
      </w:pPr>
    </w:p>
    <w:p w14:paraId="698252BA" w14:textId="0F477E16" w:rsidR="00FA58FD" w:rsidRPr="004E4C5D" w:rsidRDefault="3DB8EA4D" w:rsidP="00653BE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  <w:r w:rsidRPr="004E4C5D">
        <w:rPr>
          <w:rFonts w:ascii="Arial" w:hAnsi="Arial" w:cs="Arial"/>
          <w:sz w:val="22"/>
          <w:szCs w:val="22"/>
        </w:rPr>
        <w:t xml:space="preserve">Please provide </w:t>
      </w:r>
      <w:r w:rsidRPr="004E4C5D">
        <w:rPr>
          <w:rFonts w:ascii="Arial" w:hAnsi="Arial" w:cs="Arial"/>
          <w:b/>
          <w:bCs/>
          <w:sz w:val="22"/>
          <w:szCs w:val="22"/>
        </w:rPr>
        <w:t>confidential comments</w:t>
      </w:r>
      <w:r w:rsidRPr="004E4C5D">
        <w:rPr>
          <w:rFonts w:ascii="Arial" w:hAnsi="Arial" w:cs="Arial"/>
          <w:sz w:val="22"/>
          <w:szCs w:val="22"/>
        </w:rPr>
        <w:t xml:space="preserve"> to support your ratings and recommendation.</w:t>
      </w:r>
    </w:p>
    <w:p w14:paraId="2093A7B1" w14:textId="77777777" w:rsidR="00653BE0" w:rsidRPr="004E4C5D" w:rsidRDefault="00653BE0" w:rsidP="0065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EB49A94" w14:textId="77777777" w:rsidR="00653BE0" w:rsidRPr="004E4C5D" w:rsidRDefault="00653BE0" w:rsidP="0065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19AEAB2" w14:textId="77777777" w:rsidR="00653BE0" w:rsidRPr="004E4C5D" w:rsidRDefault="00653BE0" w:rsidP="0065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54FC45" w14:textId="77777777" w:rsidR="00FA58FD" w:rsidRPr="004E4C5D" w:rsidRDefault="00FA58FD" w:rsidP="00FA58F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DFDFD71" w14:textId="2F637CE1" w:rsidR="007B0AB2" w:rsidRPr="004E4C5D" w:rsidRDefault="3DB8EA4D" w:rsidP="00653BE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  <w:r w:rsidRPr="004E4C5D">
        <w:rPr>
          <w:rFonts w:ascii="Arial" w:hAnsi="Arial" w:cs="Arial"/>
          <w:sz w:val="22"/>
          <w:szCs w:val="22"/>
        </w:rPr>
        <w:t xml:space="preserve">Feedback is an important aspect of peer review. Please add </w:t>
      </w:r>
      <w:r w:rsidRPr="004E4C5D">
        <w:rPr>
          <w:rFonts w:ascii="Arial" w:hAnsi="Arial" w:cs="Arial"/>
          <w:b/>
          <w:bCs/>
          <w:sz w:val="22"/>
          <w:szCs w:val="22"/>
        </w:rPr>
        <w:t>comments we may provide to the author</w:t>
      </w:r>
      <w:r w:rsidRPr="004E4C5D">
        <w:rPr>
          <w:rFonts w:ascii="Arial" w:hAnsi="Arial" w:cs="Arial"/>
          <w:sz w:val="22"/>
          <w:szCs w:val="22"/>
        </w:rPr>
        <w:t>.</w:t>
      </w:r>
    </w:p>
    <w:p w14:paraId="4E402AFD" w14:textId="77777777" w:rsidR="00653BE0" w:rsidRPr="004E4C5D" w:rsidRDefault="00653BE0" w:rsidP="0065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653BE0" w:rsidRPr="004E4C5D" w:rsidSect="00421B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3DE4"/>
    <w:multiLevelType w:val="hybridMultilevel"/>
    <w:tmpl w:val="4E765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1A22"/>
    <w:multiLevelType w:val="singleLevel"/>
    <w:tmpl w:val="FD0EC2E6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1A3043E"/>
    <w:multiLevelType w:val="hybridMultilevel"/>
    <w:tmpl w:val="E1C83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273E8"/>
    <w:multiLevelType w:val="multilevel"/>
    <w:tmpl w:val="197C1B18"/>
    <w:styleLink w:val="Style1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36ACE"/>
    <w:multiLevelType w:val="hybridMultilevel"/>
    <w:tmpl w:val="CC6A8F1E"/>
    <w:lvl w:ilvl="0" w:tplc="589020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76A16"/>
    <w:multiLevelType w:val="hybridMultilevel"/>
    <w:tmpl w:val="2810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195155">
    <w:abstractNumId w:val="5"/>
  </w:num>
  <w:num w:numId="2" w16cid:durableId="311982380">
    <w:abstractNumId w:val="2"/>
  </w:num>
  <w:num w:numId="3" w16cid:durableId="35811949">
    <w:abstractNumId w:val="4"/>
  </w:num>
  <w:num w:numId="4" w16cid:durableId="911433007">
    <w:abstractNumId w:val="0"/>
  </w:num>
  <w:num w:numId="5" w16cid:durableId="1951086881">
    <w:abstractNumId w:val="1"/>
  </w:num>
  <w:num w:numId="6" w16cid:durableId="4090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39"/>
    <w:rsid w:val="00015548"/>
    <w:rsid w:val="00034B38"/>
    <w:rsid w:val="000357ED"/>
    <w:rsid w:val="000C5383"/>
    <w:rsid w:val="00135830"/>
    <w:rsid w:val="001A1912"/>
    <w:rsid w:val="001F3EA4"/>
    <w:rsid w:val="002141D5"/>
    <w:rsid w:val="00233CF8"/>
    <w:rsid w:val="00234DFF"/>
    <w:rsid w:val="002A1A44"/>
    <w:rsid w:val="002A44AE"/>
    <w:rsid w:val="002D3B16"/>
    <w:rsid w:val="00322903"/>
    <w:rsid w:val="003610BD"/>
    <w:rsid w:val="003930CE"/>
    <w:rsid w:val="003D75FD"/>
    <w:rsid w:val="003F6A13"/>
    <w:rsid w:val="00421BBE"/>
    <w:rsid w:val="00446144"/>
    <w:rsid w:val="00467477"/>
    <w:rsid w:val="0047153B"/>
    <w:rsid w:val="00472528"/>
    <w:rsid w:val="00480A70"/>
    <w:rsid w:val="00487EBC"/>
    <w:rsid w:val="00496313"/>
    <w:rsid w:val="004A38A1"/>
    <w:rsid w:val="004A4C81"/>
    <w:rsid w:val="004E4C5D"/>
    <w:rsid w:val="004E5F4C"/>
    <w:rsid w:val="005021BD"/>
    <w:rsid w:val="005621C1"/>
    <w:rsid w:val="0056649E"/>
    <w:rsid w:val="005B3AED"/>
    <w:rsid w:val="005C49E1"/>
    <w:rsid w:val="005C723A"/>
    <w:rsid w:val="005F4718"/>
    <w:rsid w:val="00605B9F"/>
    <w:rsid w:val="00607859"/>
    <w:rsid w:val="00653BE0"/>
    <w:rsid w:val="00663012"/>
    <w:rsid w:val="006C1AB0"/>
    <w:rsid w:val="006F2390"/>
    <w:rsid w:val="006F54D4"/>
    <w:rsid w:val="007A2CA3"/>
    <w:rsid w:val="007A539A"/>
    <w:rsid w:val="007B0AB2"/>
    <w:rsid w:val="007C4F1D"/>
    <w:rsid w:val="007E5561"/>
    <w:rsid w:val="00842697"/>
    <w:rsid w:val="008D7826"/>
    <w:rsid w:val="0090731D"/>
    <w:rsid w:val="00922FFB"/>
    <w:rsid w:val="00934EC8"/>
    <w:rsid w:val="00940460"/>
    <w:rsid w:val="0097540E"/>
    <w:rsid w:val="009955F1"/>
    <w:rsid w:val="009F162F"/>
    <w:rsid w:val="00A25AF3"/>
    <w:rsid w:val="00A87FEE"/>
    <w:rsid w:val="00AD2445"/>
    <w:rsid w:val="00AD3390"/>
    <w:rsid w:val="00AF5A27"/>
    <w:rsid w:val="00B01DA8"/>
    <w:rsid w:val="00B05FD6"/>
    <w:rsid w:val="00B51B10"/>
    <w:rsid w:val="00B56D0D"/>
    <w:rsid w:val="00B82BF4"/>
    <w:rsid w:val="00BB5508"/>
    <w:rsid w:val="00BF263E"/>
    <w:rsid w:val="00BF617A"/>
    <w:rsid w:val="00C046BE"/>
    <w:rsid w:val="00C868BA"/>
    <w:rsid w:val="00CA5D0C"/>
    <w:rsid w:val="00D17D15"/>
    <w:rsid w:val="00D559A6"/>
    <w:rsid w:val="00D62C14"/>
    <w:rsid w:val="00D65397"/>
    <w:rsid w:val="00DD185F"/>
    <w:rsid w:val="00DE4FE3"/>
    <w:rsid w:val="00E5374A"/>
    <w:rsid w:val="00E55135"/>
    <w:rsid w:val="00E96D3D"/>
    <w:rsid w:val="00EB2DE8"/>
    <w:rsid w:val="00EB5539"/>
    <w:rsid w:val="00ED785D"/>
    <w:rsid w:val="00F61079"/>
    <w:rsid w:val="00F67DAD"/>
    <w:rsid w:val="00F93B14"/>
    <w:rsid w:val="00FA58FD"/>
    <w:rsid w:val="1146AE18"/>
    <w:rsid w:val="14356674"/>
    <w:rsid w:val="3DB8EA4D"/>
    <w:rsid w:val="545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A453"/>
  <w15:docId w15:val="{AF84ED29-7BDF-454C-BB6A-AAB16ACC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5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90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uiPriority w:val="99"/>
    <w:rsid w:val="00ED785D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F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6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63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E3D8F20-F48A-4BA9-9B31-6C9B4681B7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jmaville</dc:creator>
  <cp:lastModifiedBy>Shirley McGraw</cp:lastModifiedBy>
  <cp:revision>2</cp:revision>
  <cp:lastPrinted>2022-11-04T18:57:00Z</cp:lastPrinted>
  <dcterms:created xsi:type="dcterms:W3CDTF">2025-01-24T01:48:00Z</dcterms:created>
  <dcterms:modified xsi:type="dcterms:W3CDTF">2025-01-24T01:48:00Z</dcterms:modified>
</cp:coreProperties>
</file>